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65ADF" w:rsidP="00A82C50">
      <w:pPr>
        <w:jc w:val="center"/>
        <w:rPr>
          <w:sz w:val="4"/>
          <w:lang w:eastAsia="ru-RU"/>
        </w:rPr>
      </w:pPr>
      <w:r w:rsidRPr="00265A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53865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F2660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660">
        <w:rPr>
          <w:rFonts w:ascii="Times New Roman" w:hAnsi="Times New Roman" w:cs="Times New Roman"/>
          <w:b/>
          <w:bCs/>
          <w:sz w:val="28"/>
          <w:szCs w:val="28"/>
        </w:rPr>
        <w:t>126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F2660" w:rsidRPr="005D36AD" w:rsidRDefault="00DF2660" w:rsidP="00552D7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6"/>
      <w:r w:rsidRPr="005D36AD">
        <w:rPr>
          <w:rFonts w:ascii="Times New Roman" w:hAnsi="Times New Roman"/>
          <w:b/>
          <w:sz w:val="28"/>
          <w:szCs w:val="28"/>
        </w:rPr>
        <w:t xml:space="preserve">Об организации летнего отдыха, оздоровления </w:t>
      </w:r>
    </w:p>
    <w:p w:rsidR="00DF2660" w:rsidRPr="005D36AD" w:rsidRDefault="00DF2660" w:rsidP="00552D7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36AD">
        <w:rPr>
          <w:rFonts w:ascii="Times New Roman" w:hAnsi="Times New Roman"/>
          <w:b/>
          <w:sz w:val="28"/>
          <w:szCs w:val="28"/>
        </w:rPr>
        <w:t xml:space="preserve">и занятости детей и подростков </w:t>
      </w:r>
    </w:p>
    <w:p w:rsidR="00DF2660" w:rsidRPr="00DF2660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2660" w:rsidRPr="00DF2660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2660" w:rsidRPr="00DF2660" w:rsidRDefault="00DF2660" w:rsidP="00DF2660">
      <w:pPr>
        <w:ind w:firstLine="709"/>
        <w:jc w:val="both"/>
        <w:rPr>
          <w:sz w:val="28"/>
          <w:szCs w:val="28"/>
        </w:rPr>
      </w:pP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 xml:space="preserve">Во исполнение мероприятий </w:t>
      </w:r>
      <w:r>
        <w:rPr>
          <w:rFonts w:ascii="Times New Roman" w:hAnsi="Times New Roman"/>
          <w:sz w:val="28"/>
          <w:szCs w:val="28"/>
        </w:rPr>
        <w:t>«К</w:t>
      </w:r>
      <w:r w:rsidRPr="005D36AD">
        <w:rPr>
          <w:rFonts w:ascii="Times New Roman" w:hAnsi="Times New Roman"/>
          <w:sz w:val="28"/>
          <w:szCs w:val="28"/>
        </w:rPr>
        <w:t>омплекса мер по обеспечению организованного отдыха и оздоровления детей на 2019-2023 годы</w:t>
      </w:r>
      <w:r>
        <w:rPr>
          <w:rFonts w:ascii="Times New Roman" w:hAnsi="Times New Roman"/>
          <w:sz w:val="28"/>
          <w:szCs w:val="28"/>
        </w:rPr>
        <w:t>»</w:t>
      </w:r>
      <w:r w:rsidRPr="005D36AD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5D36AD">
        <w:rPr>
          <w:rFonts w:ascii="Times New Roman" w:hAnsi="Times New Roman"/>
          <w:sz w:val="28"/>
          <w:szCs w:val="28"/>
        </w:rPr>
        <w:t xml:space="preserve"> Правительством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D36AD">
        <w:rPr>
          <w:rFonts w:ascii="Times New Roman" w:hAnsi="Times New Roman"/>
          <w:sz w:val="28"/>
          <w:szCs w:val="28"/>
        </w:rPr>
        <w:t xml:space="preserve"> от 28 февраля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AD">
        <w:rPr>
          <w:rFonts w:ascii="Times New Roman" w:hAnsi="Times New Roman"/>
          <w:sz w:val="28"/>
          <w:szCs w:val="28"/>
        </w:rPr>
        <w:t>г. №1814п-П8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36AD">
        <w:rPr>
          <w:rFonts w:ascii="Times New Roman" w:hAnsi="Times New Roman"/>
          <w:sz w:val="28"/>
          <w:szCs w:val="28"/>
        </w:rPr>
        <w:t>постановления Правительства Республики Марий Эл от 25 февраля 2010 г. № 37 «Об организации отдыха, оздоровления и занятости детей, подростков и учащейся молодежи в Республике Марий Эл», администрация Мари-Турекского муниципального района Республики Марий Эл, п о с т а н о в л я е т: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1. Проведение летней оздоровительной кампании 2021 года, нацеленной на укрепление здоровья несовершеннолетних, организацию их досуга, обеспечение временной занятости подростков считать важным направлением социальной политики Мари-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AD">
        <w:rPr>
          <w:rFonts w:ascii="Times New Roman" w:hAnsi="Times New Roman"/>
          <w:sz w:val="28"/>
          <w:szCs w:val="28"/>
        </w:rPr>
        <w:t>Турекского района.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 xml:space="preserve">2. Рекомендовать руководителю </w:t>
      </w:r>
      <w:bookmarkStart w:id="1" w:name="_Hlk4490519"/>
      <w:r w:rsidRPr="005D36AD">
        <w:rPr>
          <w:rFonts w:ascii="Times New Roman" w:hAnsi="Times New Roman"/>
          <w:sz w:val="28"/>
          <w:szCs w:val="28"/>
        </w:rPr>
        <w:t>муниципального учреждения «Отдел образования и по делам молодежи администрации Мари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AD">
        <w:rPr>
          <w:rFonts w:ascii="Times New Roman" w:hAnsi="Times New Roman"/>
          <w:sz w:val="28"/>
          <w:szCs w:val="28"/>
        </w:rPr>
        <w:t xml:space="preserve">Турекского муниципального района» </w:t>
      </w:r>
      <w:bookmarkEnd w:id="1"/>
      <w:r w:rsidRPr="005D36AD">
        <w:rPr>
          <w:rFonts w:ascii="Times New Roman" w:hAnsi="Times New Roman"/>
          <w:sz w:val="28"/>
          <w:szCs w:val="28"/>
        </w:rPr>
        <w:t>Курбатовой О.А., директорам муниципальных общеобразовательных организаций: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- принять исчерпывающие меры по подготовке материально-технической базы общеобразовательных организаций для организации отдыха и оздоровления детей, обеспечению благоприятных и безопасных условий для отдыха, оздоровления и занятости детей;</w:t>
      </w:r>
      <w:r w:rsidRPr="005D36AD">
        <w:rPr>
          <w:rFonts w:ascii="Times New Roman" w:hAnsi="Times New Roman"/>
          <w:sz w:val="28"/>
          <w:szCs w:val="28"/>
        </w:rPr>
        <w:tab/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провести своевременную и качественную подготовку детских оздоровительных лагерей на базе общеобразовательных организаций к приему детей;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lastRenderedPageBreak/>
        <w:t>- обеспечить максимальный охват детей и подростков различными организованными формами отдыха, оздоровления и занятости в летний период, уделив особое внимание детям из малообеспеченных семей, подросткам, находящимся в трудной жизненной ситуации, детям-инвалидам и детям, состоящим на различных видах учета в органах и учреждениях системы профилактики;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разработать мероприятия по обеспечению безопасности жизни, здоровья детей в местах организации отдыха и оздоровления;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принять дополнительные меры по профилактике правонарушений, безнадзорности, беспризорности среди несовершеннолетних;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обеспечить надлежащие условия для проведения воспитательной работы, предусмотреть эффективные формы и методы и взять под контроль реализацию воспитательных программ детских оздоровительных лагерей с дневным пребыванием;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обеспечить надлежащие условия для проведения воспитательной и оздоровительной работы в организациях детского отдыха, оздоровления;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организовать работу по программному и кадровому обеспечению деятельности оздоровительных лагерей с дн</w:t>
      </w:r>
      <w:r>
        <w:rPr>
          <w:sz w:val="28"/>
          <w:szCs w:val="28"/>
        </w:rPr>
        <w:t xml:space="preserve">евным пребыванием обучающихся, </w:t>
      </w:r>
      <w:r w:rsidRPr="005D36AD">
        <w:rPr>
          <w:sz w:val="28"/>
          <w:szCs w:val="28"/>
        </w:rPr>
        <w:t>сводных и экологических отрядов, школьных лесничеств на базе общеобразовательных организаций;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обеспечить в детских оздоровительных лагерях с дневным пребыванием при общеобразовательных организациях полноценное питание детей; установить контроль за соблюдением санитарно- эпидемиологических норм и правил, установленных законодательством Российской Федерации за качеством продуктов питания и сырья, используемых в организациях отдыха детей и их оздоровления, а также правил противопожарной безопасности;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организовать деятельность специалистов муниципального учреждения «Отдел образования и по делам молодежи администрации Мари-Турекского муниципального района»  по оказанию консультативной помощи организаторам отдыха, оздоровления, занятости детей и подростков.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3. Рекомендовать главному врачу Государственного бюджетного учреждения Республики Марий Эл «Мари-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AD">
        <w:rPr>
          <w:rFonts w:ascii="Times New Roman" w:hAnsi="Times New Roman"/>
          <w:sz w:val="28"/>
          <w:szCs w:val="28"/>
        </w:rPr>
        <w:t>Турекская центральная районная больница им. В.В. Свинина» Фатыховой Ф.Г. обеспечить медицинское обслуживание детей и подростков в детских оздоровительных лагерях при общеобразовательных организациях в летний период.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4. Рекомендовать Государственному казенному учреждению Республики Марий Эл «Центр занятости нас</w:t>
      </w:r>
      <w:r w:rsidR="00552D74">
        <w:rPr>
          <w:rFonts w:ascii="Times New Roman" w:hAnsi="Times New Roman"/>
          <w:sz w:val="28"/>
          <w:szCs w:val="28"/>
        </w:rPr>
        <w:t xml:space="preserve">еления Мари-Турекского района» </w:t>
      </w:r>
      <w:r w:rsidRPr="005D36AD">
        <w:rPr>
          <w:rFonts w:ascii="Times New Roman" w:hAnsi="Times New Roman"/>
          <w:sz w:val="28"/>
          <w:szCs w:val="28"/>
        </w:rPr>
        <w:t>оказывать содействие в трудоустройстве несовершеннолетних в летний период в организации, предприятия, учреждения на территории Мари-Турекского района.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 xml:space="preserve">5. Рекомендовать руководителю отдела культуры, физической культуры и спорта администрации </w:t>
      </w:r>
      <w:r>
        <w:rPr>
          <w:rFonts w:ascii="Times New Roman" w:hAnsi="Times New Roman"/>
          <w:sz w:val="28"/>
          <w:szCs w:val="28"/>
        </w:rPr>
        <w:t>Мари-Турекского</w:t>
      </w:r>
      <w:r w:rsidRPr="005D36A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D36A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D36AD">
        <w:rPr>
          <w:rFonts w:ascii="Times New Roman" w:hAnsi="Times New Roman"/>
          <w:sz w:val="28"/>
          <w:szCs w:val="28"/>
        </w:rPr>
        <w:t xml:space="preserve"> Куз</w:t>
      </w:r>
      <w:r>
        <w:rPr>
          <w:rFonts w:ascii="Times New Roman" w:hAnsi="Times New Roman"/>
          <w:sz w:val="28"/>
          <w:szCs w:val="28"/>
        </w:rPr>
        <w:t>ь</w:t>
      </w:r>
      <w:r w:rsidRPr="005D36AD">
        <w:rPr>
          <w:rFonts w:ascii="Times New Roman" w:hAnsi="Times New Roman"/>
          <w:sz w:val="28"/>
          <w:szCs w:val="28"/>
        </w:rPr>
        <w:t>миных Н.В., директорам муниципальных учреждений культуры:</w:t>
      </w:r>
    </w:p>
    <w:p w:rsidR="00DF2660" w:rsidRPr="005D36AD" w:rsidRDefault="00DF2660" w:rsidP="00DF2660">
      <w:pPr>
        <w:ind w:firstLine="709"/>
        <w:contextualSpacing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обеспечить максимальный охват детей и подростков общеобразовательных организаций различными организованными формами отдыха, оздоровления и занятости в летний период 202</w:t>
      </w:r>
      <w:r>
        <w:rPr>
          <w:sz w:val="28"/>
          <w:szCs w:val="28"/>
        </w:rPr>
        <w:t>1</w:t>
      </w:r>
      <w:r w:rsidRPr="005D36AD">
        <w:rPr>
          <w:sz w:val="28"/>
          <w:szCs w:val="28"/>
        </w:rPr>
        <w:t xml:space="preserve"> года, уделив особое </w:t>
      </w:r>
      <w:r w:rsidRPr="005D36AD">
        <w:rPr>
          <w:sz w:val="28"/>
          <w:szCs w:val="28"/>
        </w:rPr>
        <w:lastRenderedPageBreak/>
        <w:t>внимание детям из малообеспеченных семей, подросткам, находящимся в трудной жизненной ситуации, детям-инвалидам и детям, состоящим на различных видах учета в органах и учреждениях системы профилактики;</w:t>
      </w:r>
    </w:p>
    <w:p w:rsidR="00DF2660" w:rsidRPr="005D36AD" w:rsidRDefault="00DF2660" w:rsidP="00DF2660">
      <w:pPr>
        <w:ind w:firstLine="709"/>
        <w:jc w:val="both"/>
        <w:rPr>
          <w:sz w:val="28"/>
          <w:szCs w:val="28"/>
        </w:rPr>
      </w:pPr>
      <w:r w:rsidRPr="005D36AD">
        <w:rPr>
          <w:sz w:val="28"/>
          <w:szCs w:val="28"/>
        </w:rPr>
        <w:t>- обеспечить надлежащие условия для проведения воспитательной работы, предусмотреть эффективные формы и методы и взять под контроль реализацию воспитательных программ детских площадок;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- организовать деятельность методической службы по оказанию консультативной помощи организаторам отдыха детей и подростков.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6. Рекомендовать юридическим лицам и индивидуальным предпринимателям изыскать средства на приобретение путевок в организации отдыха и их оздоровления для детей работников находящихся с ними в трудовых отношениях.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7. Разместить настоящее постановление на официальном сайте администрации Мари-Турекского муниципального района Республики Марий Эл в информационно-телекоммуникационной сети «Интернет».</w:t>
      </w:r>
    </w:p>
    <w:p w:rsidR="00DF2660" w:rsidRPr="005D36AD" w:rsidRDefault="00DF2660" w:rsidP="00DF266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6AD">
        <w:rPr>
          <w:rFonts w:ascii="Times New Roman" w:hAnsi="Times New Roman"/>
          <w:sz w:val="28"/>
          <w:szCs w:val="28"/>
        </w:rPr>
        <w:t>8. Контроль за исполнением настоящего постановления возложить на заместителя главы администрации Мари-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6AD">
        <w:rPr>
          <w:rFonts w:ascii="Times New Roman" w:hAnsi="Times New Roman"/>
          <w:sz w:val="28"/>
          <w:szCs w:val="28"/>
        </w:rPr>
        <w:t>Турекского муниципального района Республики Марий Эл Пехпатрову Г.Н.</w:t>
      </w: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AD" w:rsidRDefault="00877FAD" w:rsidP="00DA0790">
      <w:r>
        <w:separator/>
      </w:r>
    </w:p>
  </w:endnote>
  <w:endnote w:type="continuationSeparator" w:id="1">
    <w:p w:rsidR="00877FAD" w:rsidRDefault="00877FA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AD" w:rsidRDefault="00877FAD" w:rsidP="00DA0790">
      <w:r>
        <w:separator/>
      </w:r>
    </w:p>
  </w:footnote>
  <w:footnote w:type="continuationSeparator" w:id="1">
    <w:p w:rsidR="00877FAD" w:rsidRDefault="00877FAD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65ADF"/>
    <w:rsid w:val="00290AC8"/>
    <w:rsid w:val="002D58F3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84FFD"/>
    <w:rsid w:val="004C5438"/>
    <w:rsid w:val="00510EB9"/>
    <w:rsid w:val="00551749"/>
    <w:rsid w:val="00552D74"/>
    <w:rsid w:val="005A0A45"/>
    <w:rsid w:val="005E27E7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2029B"/>
    <w:rsid w:val="00847A39"/>
    <w:rsid w:val="00877FAD"/>
    <w:rsid w:val="00884419"/>
    <w:rsid w:val="008D0FB9"/>
    <w:rsid w:val="00900DA5"/>
    <w:rsid w:val="009013AF"/>
    <w:rsid w:val="00941F80"/>
    <w:rsid w:val="00960BD6"/>
    <w:rsid w:val="0098162F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2660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DF266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летнего отдыха, оздоровления 
и занятости детей и подростков 
</_x041e__x043f__x0438__x0441__x0430__x043d__x0438__x0435_>
    <_x043f__x0430__x043f__x043a__x0430_ xmlns="79df3ed6-a8d1-4f3f-8a76-4a00d2b18096">2021 год</_x043f__x0430__x043f__x043a__x0430_>
    <_dlc_DocId xmlns="57504d04-691e-4fc4-8f09-4f19fdbe90f6">XXJ7TYMEEKJ2-1280-895</_dlc_DocId>
    <_dlc_DocIdUrl xmlns="57504d04-691e-4fc4-8f09-4f19fdbe90f6">
      <Url>https://vip.gov.mari.ru/mturek/_layouts/DocIdRedir.aspx?ID=XXJ7TYMEEKJ2-1280-895</Url>
      <Description>XXJ7TYMEEKJ2-1280-895</Description>
    </_dlc_DocIdUrl>
  </documentManagement>
</p:properties>
</file>

<file path=customXml/itemProps1.xml><?xml version="1.0" encoding="utf-8"?>
<ds:datastoreItem xmlns:ds="http://schemas.openxmlformats.org/officeDocument/2006/customXml" ds:itemID="{E3FD3D7A-B8CD-4B8C-99EE-F45410BE81AC}"/>
</file>

<file path=customXml/itemProps2.xml><?xml version="1.0" encoding="utf-8"?>
<ds:datastoreItem xmlns:ds="http://schemas.openxmlformats.org/officeDocument/2006/customXml" ds:itemID="{A45DFDE0-7C9B-4A61-BC55-34794175ECD5}"/>
</file>

<file path=customXml/itemProps3.xml><?xml version="1.0" encoding="utf-8"?>
<ds:datastoreItem xmlns:ds="http://schemas.openxmlformats.org/officeDocument/2006/customXml" ds:itemID="{96EDA0BC-886F-4DB1-B064-B1F20BBB01D1}"/>
</file>

<file path=customXml/itemProps4.xml><?xml version="1.0" encoding="utf-8"?>
<ds:datastoreItem xmlns:ds="http://schemas.openxmlformats.org/officeDocument/2006/customXml" ds:itemID="{492EBE44-DF7D-4A5A-AFD8-DA5F25E8B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марта 2021 года № 126</dc:title>
  <dc:creator>Гриничева</dc:creator>
  <cp:lastModifiedBy>Роза</cp:lastModifiedBy>
  <cp:revision>2</cp:revision>
  <dcterms:created xsi:type="dcterms:W3CDTF">2021-03-29T11:58:00Z</dcterms:created>
  <dcterms:modified xsi:type="dcterms:W3CDTF">2021-03-29T11:58:00Z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98ee823c-9957-456b-bc38-949b2c9778ff</vt:lpwstr>
  </property>
</Properties>
</file>